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5" w:rsidRPr="00854AAB" w:rsidRDefault="007339F3" w:rsidP="007339F3">
      <w:pPr>
        <w:jc w:val="center"/>
        <w:rPr>
          <w:b/>
          <w:sz w:val="28"/>
          <w:szCs w:val="28"/>
        </w:rPr>
      </w:pPr>
      <w:r w:rsidRPr="00854AAB">
        <w:rPr>
          <w:b/>
          <w:sz w:val="28"/>
          <w:szCs w:val="28"/>
        </w:rPr>
        <w:t>CRT Lesson Planning Evidence Sheet:</w:t>
      </w:r>
    </w:p>
    <w:p w:rsidR="007339F3" w:rsidRPr="00854AAB" w:rsidRDefault="007339F3" w:rsidP="007339F3">
      <w:pPr>
        <w:autoSpaceDE w:val="0"/>
        <w:autoSpaceDN w:val="0"/>
        <w:adjustRightInd w:val="0"/>
        <w:spacing w:after="0" w:line="240" w:lineRule="auto"/>
        <w:rPr>
          <w:rFonts w:ascii="AkzidenzGroteskBE-BoldIt" w:hAnsi="AkzidenzGroteskBE-BoldIt" w:cs="AkzidenzGroteskBE-BoldIt"/>
          <w:b/>
          <w:bCs/>
          <w:iCs/>
          <w:sz w:val="24"/>
          <w:szCs w:val="24"/>
        </w:rPr>
      </w:pPr>
      <w:r w:rsidRPr="00854AAB">
        <w:rPr>
          <w:rFonts w:ascii="AkzidenzGroteskBE-BoldIt" w:hAnsi="AkzidenzGroteskBE-BoldIt" w:cs="AkzidenzGroteskBE-BoldIt"/>
          <w:b/>
          <w:bCs/>
          <w:iCs/>
          <w:sz w:val="24"/>
          <w:szCs w:val="24"/>
        </w:rPr>
        <w:t>Culturally Responsive Teaching</w:t>
      </w:r>
      <w:r w:rsidR="00854AAB" w:rsidRPr="00854AAB">
        <w:rPr>
          <w:rFonts w:ascii="AkzidenzGroteskBE-BoldIt" w:hAnsi="AkzidenzGroteskBE-BoldIt" w:cs="AkzidenzGroteskBE-BoldIt"/>
          <w:b/>
          <w:bCs/>
          <w:iCs/>
          <w:sz w:val="24"/>
          <w:szCs w:val="24"/>
        </w:rPr>
        <w:t>-</w:t>
      </w:r>
      <w:r w:rsidRPr="00854AAB">
        <w:rPr>
          <w:rFonts w:ascii="AkzidenzGroteskBE-BoldIt" w:hAnsi="AkzidenzGroteskBE-BoldIt" w:cs="AkzidenzGroteskBE-BoldIt"/>
          <w:b/>
          <w:bCs/>
          <w:iCs/>
          <w:sz w:val="24"/>
          <w:szCs w:val="24"/>
        </w:rPr>
        <w:t xml:space="preserve"> Evidenced in Lesson Planning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ZapfDingbats" w:eastAsia="ZapfDingbats" w:hAnsi="AkzidenzGroteskBE-BoldIt" w:cs="ZapfDingbats" w:hint="eastAsia"/>
          <w:sz w:val="28"/>
          <w:szCs w:val="28"/>
        </w:rPr>
        <w:t>❑</w:t>
      </w:r>
      <w:r w:rsidRPr="007339F3">
        <w:rPr>
          <w:rFonts w:ascii="ZapfDingbats" w:eastAsia="ZapfDingbats" w:hAnsi="AkzidenzGroteskBE-BoldIt" w:cs="ZapfDingbats"/>
          <w:sz w:val="28"/>
          <w:szCs w:val="28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The Lesson outlines plans for drawing upon students' culture, heritage, and prior knowledge in deepening understanding of core concepts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The lesson engages students in critical thinking around the curriculum by making connections to topics students have high interest in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proofErr w:type="gramStart"/>
      <w:r w:rsidRPr="007339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339F3">
        <w:rPr>
          <w:rFonts w:ascii="Times New Roman" w:hAnsi="Times New Roman" w:cs="Times New Roman"/>
          <w:sz w:val="24"/>
          <w:szCs w:val="24"/>
        </w:rPr>
        <w:t xml:space="preserve"> lesson builds on the </w:t>
      </w:r>
      <w:r w:rsidR="00855316" w:rsidRPr="00855316">
        <w:rPr>
          <w:rFonts w:ascii="Times New Roman" w:hAnsi="Times New Roman" w:cs="Times New Roman"/>
          <w:b/>
          <w:sz w:val="24"/>
          <w:szCs w:val="24"/>
        </w:rPr>
        <w:t>C</w:t>
      </w:r>
      <w:r w:rsidRPr="00855316">
        <w:rPr>
          <w:rFonts w:ascii="Times New Roman" w:hAnsi="Times New Roman" w:cs="Times New Roman"/>
          <w:b/>
          <w:sz w:val="24"/>
          <w:szCs w:val="24"/>
        </w:rPr>
        <w:t xml:space="preserve">ultural </w:t>
      </w:r>
      <w:r w:rsidR="00855316" w:rsidRPr="00855316">
        <w:rPr>
          <w:rFonts w:ascii="Times New Roman" w:hAnsi="Times New Roman" w:cs="Times New Roman"/>
          <w:b/>
          <w:sz w:val="24"/>
          <w:szCs w:val="24"/>
        </w:rPr>
        <w:t>C</w:t>
      </w:r>
      <w:r w:rsidRPr="00855316">
        <w:rPr>
          <w:rFonts w:ascii="Times New Roman" w:hAnsi="Times New Roman" w:cs="Times New Roman"/>
          <w:b/>
          <w:sz w:val="24"/>
          <w:szCs w:val="24"/>
        </w:rPr>
        <w:t>apital</w:t>
      </w:r>
      <w:r w:rsidRPr="007339F3">
        <w:rPr>
          <w:rFonts w:ascii="Times New Roman" w:hAnsi="Times New Roman" w:cs="Times New Roman"/>
          <w:sz w:val="24"/>
          <w:szCs w:val="24"/>
        </w:rPr>
        <w:t xml:space="preserve"> </w:t>
      </w:r>
      <w:r w:rsidR="00855316">
        <w:rPr>
          <w:rFonts w:ascii="Times New Roman" w:hAnsi="Times New Roman" w:cs="Times New Roman"/>
          <w:sz w:val="24"/>
          <w:szCs w:val="24"/>
        </w:rPr>
        <w:t xml:space="preserve">and </w:t>
      </w:r>
      <w:r w:rsidR="00855316" w:rsidRPr="00855316">
        <w:rPr>
          <w:rFonts w:ascii="Times New Roman" w:hAnsi="Times New Roman" w:cs="Times New Roman"/>
          <w:b/>
          <w:sz w:val="24"/>
          <w:szCs w:val="24"/>
        </w:rPr>
        <w:t>Funds of Knowledge</w:t>
      </w:r>
      <w:r w:rsidR="00855316">
        <w:rPr>
          <w:rFonts w:ascii="Times New Roman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students bring to the learning environment and outlines how their culture and language will be validated and affirmed during instruction</w:t>
      </w:r>
    </w:p>
    <w:p w:rsidR="007339F3" w:rsidRPr="007339F3" w:rsidRDefault="007339F3" w:rsidP="007339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F3" w:rsidRPr="007339F3" w:rsidRDefault="007339F3" w:rsidP="007339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9F3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7339F3" w:rsidRDefault="007339F3" w:rsidP="007339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Rigorous Standards Based Instruction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 xml:space="preserve">The lesson is clearly organized around standards and major concepts specified in the standards 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The lesson states clear learning goal/s and objective/s that provide opportunities for students to access higher ordered thinking. Provides opportunities for: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Questioning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Problem Solving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Thinking and Reasoning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The lesson outlines a plan for using “Instructional Conversations,” “Socratic Practice” or other strategies for engaging students in extended discussions with the teacher and among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Times New Roman" w:hAnsi="Times New Roman" w:cs="Times New Roman"/>
          <w:sz w:val="24"/>
          <w:szCs w:val="24"/>
        </w:rPr>
        <w:t>themselves relative to concepts being taught.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The lesson indicates how students will have opportunities to actively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Times New Roman" w:hAnsi="Times New Roman" w:cs="Times New Roman"/>
          <w:sz w:val="24"/>
          <w:szCs w:val="24"/>
        </w:rPr>
        <w:t>participate in classroom talk, to defend and/or provide rationale for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Times New Roman" w:hAnsi="Times New Roman" w:cs="Times New Roman"/>
          <w:sz w:val="24"/>
          <w:szCs w:val="24"/>
        </w:rPr>
        <w:t>ideas and positions taken after exposure to multiple resources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Accountable Talk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Students construct explanations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Students justify arguments</w:t>
      </w:r>
    </w:p>
    <w:p w:rsid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9F3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Multiple Forms of Assessment</w:t>
      </w:r>
    </w:p>
    <w:p w:rsid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proofErr w:type="gramStart"/>
      <w:r w:rsidRPr="007339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339F3">
        <w:rPr>
          <w:rFonts w:ascii="Times New Roman" w:hAnsi="Times New Roman" w:cs="Times New Roman"/>
          <w:sz w:val="24"/>
          <w:szCs w:val="24"/>
        </w:rPr>
        <w:t xml:space="preserve"> lesson incorporates multiple assessment opportunities for students to demonstrate their oral and</w:t>
      </w:r>
      <w:r w:rsidR="00854AAB">
        <w:rPr>
          <w:rFonts w:ascii="Times New Roman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written skills based on curricular content (formal and informal)</w:t>
      </w:r>
    </w:p>
    <w:p w:rsidR="00854AAB" w:rsidRPr="007339F3" w:rsidRDefault="00854AAB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9F3">
        <w:rPr>
          <w:rFonts w:ascii="Segoe UI Symbol" w:eastAsia="ZapfDingbats" w:hAnsi="Segoe UI Symbol" w:cs="Segoe UI Symbol"/>
          <w:sz w:val="24"/>
          <w:szCs w:val="24"/>
        </w:rPr>
        <w:t>❑</w:t>
      </w:r>
      <w:r w:rsidRPr="007339F3">
        <w:rPr>
          <w:rFonts w:ascii="Times New Roman" w:eastAsia="ZapfDingbats" w:hAnsi="Times New Roman" w:cs="Times New Roman"/>
          <w:sz w:val="24"/>
          <w:szCs w:val="24"/>
        </w:rPr>
        <w:t xml:space="preserve"> </w:t>
      </w:r>
      <w:proofErr w:type="gramStart"/>
      <w:r w:rsidRPr="007339F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339F3">
        <w:rPr>
          <w:rFonts w:ascii="Times New Roman" w:hAnsi="Times New Roman" w:cs="Times New Roman"/>
          <w:sz w:val="24"/>
          <w:szCs w:val="24"/>
        </w:rPr>
        <w:t xml:space="preserve"> lesson provides opportunities for students to demonstrate mastery of content utilizing non</w:t>
      </w:r>
      <w:r w:rsidR="00854AAB">
        <w:rPr>
          <w:rFonts w:ascii="Times New Roman" w:hAnsi="Times New Roman" w:cs="Times New Roman"/>
          <w:sz w:val="24"/>
          <w:szCs w:val="24"/>
        </w:rPr>
        <w:t>-</w:t>
      </w:r>
      <w:r w:rsidRPr="007339F3">
        <w:rPr>
          <w:rFonts w:ascii="Times New Roman" w:hAnsi="Times New Roman" w:cs="Times New Roman"/>
          <w:sz w:val="24"/>
          <w:szCs w:val="24"/>
        </w:rPr>
        <w:t>traditional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F3">
        <w:rPr>
          <w:rFonts w:ascii="Times New Roman" w:hAnsi="Times New Roman" w:cs="Times New Roman"/>
          <w:sz w:val="24"/>
          <w:szCs w:val="24"/>
        </w:rPr>
        <w:t>methods that build on individual learning styles and strengths</w:t>
      </w:r>
    </w:p>
    <w:p w:rsid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9F3">
        <w:rPr>
          <w:rFonts w:ascii="Times New Roman" w:hAnsi="Times New Roman" w:cs="Times New Roman"/>
          <w:b/>
          <w:bCs/>
          <w:sz w:val="24"/>
          <w:szCs w:val="24"/>
        </w:rPr>
        <w:t>Comments:</w:t>
      </w:r>
    </w:p>
    <w:p w:rsidR="007339F3" w:rsidRPr="007339F3" w:rsidRDefault="007339F3" w:rsidP="0073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339F3" w:rsidRPr="0073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GroteskBE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F3"/>
    <w:rsid w:val="00062B38"/>
    <w:rsid w:val="00314085"/>
    <w:rsid w:val="00471473"/>
    <w:rsid w:val="007339F3"/>
    <w:rsid w:val="00854AAB"/>
    <w:rsid w:val="0085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8990D-A75B-4E5A-9D0E-961A712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Roger</dc:creator>
  <cp:keywords/>
  <dc:description/>
  <cp:lastModifiedBy>Cleveland, Roger</cp:lastModifiedBy>
  <cp:revision>5</cp:revision>
  <cp:lastPrinted>2015-02-03T15:24:00Z</cp:lastPrinted>
  <dcterms:created xsi:type="dcterms:W3CDTF">2013-10-02T18:15:00Z</dcterms:created>
  <dcterms:modified xsi:type="dcterms:W3CDTF">2017-09-25T18:14:00Z</dcterms:modified>
</cp:coreProperties>
</file>